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C" w:rsidRPr="00D44F6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6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B270C" w:rsidRPr="00D44F6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65">
        <w:rPr>
          <w:rFonts w:ascii="Times New Roman" w:hAnsi="Times New Roman" w:cs="Times New Roman"/>
          <w:b/>
          <w:sz w:val="24"/>
          <w:szCs w:val="24"/>
        </w:rPr>
        <w:t>«Красноармейская основная общеобразовательная школа»</w:t>
      </w:r>
    </w:p>
    <w:p w:rsidR="00BB270C" w:rsidRPr="00813B18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0C" w:rsidRPr="00813B18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4892"/>
        <w:gridCol w:w="4678"/>
      </w:tblGrid>
      <w:tr w:rsidR="00BB270C" w:rsidRPr="00765682" w:rsidTr="0072782D">
        <w:tc>
          <w:tcPr>
            <w:tcW w:w="4892" w:type="dxa"/>
          </w:tcPr>
          <w:p w:rsidR="00BB270C" w:rsidRPr="00813B18" w:rsidRDefault="00BB270C" w:rsidP="0072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8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BB270C" w:rsidRPr="00813B18" w:rsidRDefault="00BB270C" w:rsidP="0072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8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B270C" w:rsidRPr="00813B18" w:rsidRDefault="00BB270C" w:rsidP="0072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70C" w:rsidRPr="00813B18" w:rsidRDefault="00BB270C" w:rsidP="0072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8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813B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813B1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</w:tcPr>
          <w:p w:rsidR="00BB270C" w:rsidRPr="00765682" w:rsidRDefault="00CB60E7" w:rsidP="0072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664896</wp:posOffset>
                  </wp:positionH>
                  <wp:positionV relativeFrom="paragraph">
                    <wp:posOffset>115062</wp:posOffset>
                  </wp:positionV>
                  <wp:extent cx="1119225" cy="1081553"/>
                  <wp:effectExtent l="0" t="0" r="0" b="0"/>
                  <wp:wrapNone/>
                  <wp:docPr id="2" name="Рисунок 1" descr="Печат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77" cy="108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158750</wp:posOffset>
                  </wp:positionV>
                  <wp:extent cx="1001395" cy="709295"/>
                  <wp:effectExtent l="0" t="0" r="8255" b="0"/>
                  <wp:wrapNone/>
                  <wp:docPr id="1" name="Рисунок 0" descr="Подпис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270C" w:rsidRPr="0076568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B270C" w:rsidRPr="00765682" w:rsidRDefault="00BB270C" w:rsidP="0072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«Красноармейская ООШ»</w:t>
            </w:r>
          </w:p>
          <w:p w:rsidR="00BB270C" w:rsidRPr="00765682" w:rsidRDefault="00BB270C" w:rsidP="0072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Н.В.Байнова</w:t>
            </w:r>
            <w:proofErr w:type="spellEnd"/>
          </w:p>
          <w:p w:rsidR="00BB270C" w:rsidRPr="00765682" w:rsidRDefault="00BB270C" w:rsidP="0072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682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765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7656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568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25/1</w:t>
            </w:r>
          </w:p>
        </w:tc>
      </w:tr>
    </w:tbl>
    <w:p w:rsidR="00BB270C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Правила приема, перевода и отчисления воспитанников </w:t>
      </w:r>
    </w:p>
    <w:p w:rsidR="00BB270C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«Красноармейская ООШ» </w:t>
      </w:r>
    </w:p>
    <w:p w:rsidR="00BB270C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2D4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95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</w:p>
    <w:p w:rsidR="00BB270C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0C" w:rsidRPr="00D44F6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4F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270C" w:rsidRPr="008E2693" w:rsidRDefault="00BB270C" w:rsidP="00BB270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B270C" w:rsidRPr="008374DA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1.1. Правила приема, перевода и отчисления воспитанников (далее – Правила) определяют единые требования к приему, переводу и отчислению, в том числе к порядку возникновения, приостановления и прекращения образовательных отношений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74DA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общеобразовательном</w:t>
      </w:r>
      <w:r w:rsidRPr="008374D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74D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Красноармейская основная общеобразовательная школа</w:t>
      </w:r>
      <w:r w:rsidRPr="008374DA">
        <w:rPr>
          <w:rFonts w:ascii="Times New Roman" w:hAnsi="Times New Roman" w:cs="Times New Roman"/>
          <w:sz w:val="24"/>
          <w:szCs w:val="24"/>
        </w:rPr>
        <w:t>»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1.2. Правила разработаны в соответствии </w:t>
      </w:r>
      <w:proofErr w:type="gramStart"/>
      <w:r w:rsidRPr="002D4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4955">
        <w:rPr>
          <w:rFonts w:ascii="Times New Roman" w:hAnsi="Times New Roman" w:cs="Times New Roman"/>
          <w:sz w:val="24"/>
          <w:szCs w:val="24"/>
        </w:rPr>
        <w:t>: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 w:rsidRPr="002D495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D495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 293;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D4955">
        <w:rPr>
          <w:rFonts w:ascii="Times New Roman" w:hAnsi="Times New Roman" w:cs="Times New Roman"/>
          <w:sz w:val="24"/>
          <w:szCs w:val="24"/>
        </w:rPr>
        <w:t xml:space="preserve">Правила обеспечивают прием граждан 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(далее – закрепленная территория), в том числе и прием граждан на режим кратковременного пребывания, а также сверх муниципального задания.</w:t>
      </w:r>
      <w:proofErr w:type="gramEnd"/>
    </w:p>
    <w:p w:rsidR="00BB270C" w:rsidRPr="002D4955" w:rsidRDefault="00BB270C" w:rsidP="00BB270C">
      <w:pPr>
        <w:pStyle w:val="30"/>
        <w:shd w:val="clear" w:color="auto" w:fill="auto"/>
        <w:spacing w:line="240" w:lineRule="auto"/>
        <w:ind w:firstLine="709"/>
        <w:jc w:val="both"/>
        <w:rPr>
          <w:rStyle w:val="3"/>
          <w:color w:val="000000"/>
          <w:sz w:val="24"/>
          <w:szCs w:val="24"/>
        </w:rPr>
      </w:pPr>
    </w:p>
    <w:p w:rsidR="00BB270C" w:rsidRDefault="00BB270C" w:rsidP="00BB270C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2D4955">
        <w:rPr>
          <w:rStyle w:val="3"/>
          <w:rFonts w:eastAsia="Calibri"/>
          <w:color w:val="000000"/>
          <w:sz w:val="24"/>
          <w:szCs w:val="24"/>
        </w:rPr>
        <w:t>Порядок приема</w:t>
      </w:r>
      <w:r w:rsidRPr="002D4955">
        <w:rPr>
          <w:b w:val="0"/>
          <w:sz w:val="24"/>
          <w:szCs w:val="24"/>
        </w:rPr>
        <w:t xml:space="preserve"> (возникновение образовательных отношений)</w:t>
      </w:r>
    </w:p>
    <w:p w:rsidR="00BB270C" w:rsidRPr="002D4955" w:rsidRDefault="00BB270C" w:rsidP="00BB270C">
      <w:pPr>
        <w:pStyle w:val="30"/>
        <w:shd w:val="clear" w:color="auto" w:fill="auto"/>
        <w:spacing w:line="240" w:lineRule="auto"/>
        <w:ind w:left="1069"/>
        <w:jc w:val="both"/>
        <w:rPr>
          <w:b w:val="0"/>
          <w:sz w:val="24"/>
          <w:szCs w:val="24"/>
        </w:rPr>
      </w:pP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2.1. 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принимаются граждане в возрасте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4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2D4955">
        <w:rPr>
          <w:rFonts w:ascii="Times New Roman" w:hAnsi="Times New Roman" w:cs="Times New Roman"/>
          <w:sz w:val="24"/>
          <w:szCs w:val="24"/>
        </w:rPr>
        <w:t xml:space="preserve"> до 7 лет при наличии соответствующих условий независимо от пола, расы, национальности, языка, происхождения, имущественного, социального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2D4955">
        <w:rPr>
          <w:rFonts w:ascii="Times New Roman" w:hAnsi="Times New Roman" w:cs="Times New Roman"/>
          <w:sz w:val="24"/>
          <w:szCs w:val="24"/>
        </w:rPr>
        <w:t xml:space="preserve">2.2. В приеме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нем свободных мест. В случае отсутствия мест 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дошкольную образовательную организацию обращаются непосредственно в орган местного самоуправления, осуществляющий управление в сфере образования – комитет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альбштадт</w:t>
      </w:r>
      <w:proofErr w:type="spellEnd"/>
      <w:r w:rsidRPr="002D4955">
        <w:rPr>
          <w:rFonts w:ascii="Times New Roman" w:hAnsi="Times New Roman" w:cs="Times New Roman"/>
          <w:sz w:val="24"/>
          <w:szCs w:val="24"/>
        </w:rPr>
        <w:t>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lastRenderedPageBreak/>
        <w:t xml:space="preserve">Копии указанных документов, информация о сроках приема документов, распорядительный акт комитета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альбштадт</w:t>
      </w:r>
      <w:proofErr w:type="spellEnd"/>
      <w:r w:rsidRPr="002D4955">
        <w:rPr>
          <w:rFonts w:ascii="Times New Roman" w:hAnsi="Times New Roman" w:cs="Times New Roman"/>
          <w:sz w:val="24"/>
          <w:szCs w:val="24"/>
        </w:rPr>
        <w:t xml:space="preserve"> о закреплении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за конкретной территорией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с.Гальбштадт</w:t>
      </w:r>
      <w:proofErr w:type="spellEnd"/>
      <w:r w:rsidRPr="002D4955">
        <w:rPr>
          <w:rFonts w:ascii="Times New Roman" w:hAnsi="Times New Roman" w:cs="Times New Roman"/>
          <w:sz w:val="24"/>
          <w:szCs w:val="24"/>
        </w:rPr>
        <w:t xml:space="preserve"> размещаются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и в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. Факт ознакомления родителей (законных представителей) ребенка с указанными документами фиксируется в заявлении о приеме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2.4. Прием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BB270C" w:rsidRPr="00884D0A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Start w:id="3" w:name="Par68"/>
      <w:bookmarkEnd w:id="2"/>
      <w:bookmarkEnd w:id="3"/>
      <w:r w:rsidRPr="002D495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2D4955">
        <w:rPr>
          <w:rFonts w:ascii="Times New Roman" w:hAnsi="Times New Roman" w:cs="Times New Roman"/>
          <w:sz w:val="24"/>
          <w:szCs w:val="24"/>
        </w:rPr>
        <w:t xml:space="preserve">Прием 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7" w:history="1">
        <w:r w:rsidRPr="002D4955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2D4955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2D4955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2D4955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955">
        <w:rPr>
          <w:rFonts w:ascii="Times New Roman" w:hAnsi="Times New Roman" w:cs="Times New Roman"/>
          <w:sz w:val="24"/>
          <w:szCs w:val="24"/>
        </w:rPr>
        <w:t xml:space="preserve"> № 115-ФЗ «О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84D0A">
        <w:rPr>
          <w:rFonts w:ascii="Times New Roman" w:hAnsi="Times New Roman" w:cs="Times New Roman"/>
          <w:sz w:val="24"/>
          <w:szCs w:val="24"/>
        </w:rPr>
        <w:t>на основании путевки (направления), выданной</w:t>
      </w:r>
      <w:proofErr w:type="gramEnd"/>
      <w:r w:rsidRPr="00884D0A">
        <w:rPr>
          <w:rFonts w:ascii="Times New Roman" w:hAnsi="Times New Roman" w:cs="Times New Roman"/>
          <w:sz w:val="24"/>
          <w:szCs w:val="24"/>
        </w:rPr>
        <w:t xml:space="preserve"> комитетом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альбштадт</w:t>
      </w:r>
      <w:proofErr w:type="spellEnd"/>
      <w:r w:rsidRPr="00884D0A">
        <w:rPr>
          <w:rFonts w:ascii="Times New Roman" w:hAnsi="Times New Roman" w:cs="Times New Roman"/>
          <w:sz w:val="24"/>
          <w:szCs w:val="24"/>
        </w:rPr>
        <w:t>.</w:t>
      </w:r>
    </w:p>
    <w:p w:rsidR="00BB270C" w:rsidRPr="00884D0A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0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обязаны предоставить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 путевку (направление) в течение</w:t>
      </w:r>
      <w:r w:rsidRPr="00884D0A">
        <w:rPr>
          <w:rFonts w:ascii="Times New Roman" w:hAnsi="Times New Roman" w:cs="Times New Roman"/>
          <w:sz w:val="24"/>
          <w:szCs w:val="24"/>
        </w:rPr>
        <w:t xml:space="preserve"> трех рабочих дней с момента ее получения.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0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884D0A">
        <w:rPr>
          <w:rFonts w:ascii="Times New Roman" w:hAnsi="Times New Roman" w:cs="Times New Roman"/>
          <w:sz w:val="24"/>
          <w:szCs w:val="24"/>
        </w:rPr>
        <w:t>предъявления</w:t>
      </w:r>
      <w:proofErr w:type="spellEnd"/>
      <w:r w:rsidRPr="00884D0A">
        <w:rPr>
          <w:rFonts w:ascii="Times New Roman" w:hAnsi="Times New Roman" w:cs="Times New Roman"/>
          <w:sz w:val="24"/>
          <w:szCs w:val="24"/>
        </w:rPr>
        <w:t xml:space="preserve"> путевки в установленный срок или непосещения</w:t>
      </w:r>
      <w:r>
        <w:rPr>
          <w:rFonts w:ascii="Times New Roman" w:hAnsi="Times New Roman" w:cs="Times New Roman"/>
          <w:sz w:val="24"/>
          <w:szCs w:val="24"/>
        </w:rPr>
        <w:t xml:space="preserve"> ребенком МБОУ «Красноармейская ООШ»  в течение месяца без уважительной причины, путевка аннулируется. Директор МБОУ «Красноармейская ООШ» обязан информировать комитет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альбштадт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освободившихся местах в пределах муниципального задания в течение пяти рабочих дней с момента их освобождения.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ребенка;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955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9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4955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2.7. Примерная форма заявления размещается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в сети Интернет (приложение 1).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2.8. Прием детей, впервые поступающих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2.9. Для приема 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родители </w:t>
      </w:r>
      <w:hyperlink r:id="rId9" w:history="1">
        <w:r w:rsidRPr="002D4955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2D4955">
        <w:rPr>
          <w:rFonts w:ascii="Times New Roman" w:hAnsi="Times New Roman" w:cs="Times New Roman"/>
          <w:sz w:val="24"/>
          <w:szCs w:val="24"/>
        </w:rPr>
        <w:t xml:space="preserve"> детей, проживающих на закрепленной территории, предъявляют </w:t>
      </w:r>
      <w:r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AD4ECE">
        <w:rPr>
          <w:rFonts w:ascii="Times New Roman" w:hAnsi="Times New Roman" w:cs="Times New Roman"/>
          <w:sz w:val="24"/>
          <w:szCs w:val="24"/>
        </w:rPr>
        <w:t>(направление),</w:t>
      </w:r>
      <w:r w:rsidRPr="002D4955">
        <w:rPr>
          <w:rFonts w:ascii="Times New Roman" w:hAnsi="Times New Roman" w:cs="Times New Roman"/>
          <w:sz w:val="24"/>
          <w:szCs w:val="24"/>
        </w:rPr>
        <w:t xml:space="preserve"> выданное комитетом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альбштадт</w:t>
      </w:r>
      <w:proofErr w:type="spellEnd"/>
      <w:r w:rsidRPr="002D4955">
        <w:rPr>
          <w:rFonts w:ascii="Times New Roman" w:hAnsi="Times New Roman" w:cs="Times New Roman"/>
          <w:sz w:val="24"/>
          <w:szCs w:val="24"/>
        </w:rPr>
        <w:t>,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2D4955">
        <w:rPr>
          <w:rFonts w:ascii="Times New Roman" w:hAnsi="Times New Roman" w:cs="Times New Roman"/>
          <w:sz w:val="24"/>
          <w:szCs w:val="24"/>
        </w:rPr>
        <w:lastRenderedPageBreak/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2D495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D4955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2.10. Копии предъявляемых при приеме документов хранятся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2.11. Дети с ограниченными возможностями здоровья принимаются на </w:t>
      </w:r>
      <w:proofErr w:type="gramStart"/>
      <w:r w:rsidRPr="002D495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D495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2D495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D495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2.12. Требование представления иных документов для приема детей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>2.13. Факт ознакомления родителей (законных представителей) ребенка, в том числе через информационные системы общего пользования, указанные в пункте 2.3 настоящих Правил фиксируется в заявлении о приеме и заверяется личной подписью родителей (законных представителей) ребенка.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>2.14. Подписью родителей (законных представителей) ребенка фиксируется также согласие на обработку их персональных данных и персональных данных ребенка (приложение 2) в порядке, установленном законодательством Российской Федерации.</w:t>
      </w:r>
    </w:p>
    <w:p w:rsidR="00BB270C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2.15. Родители (законные представители) ребенка могут направить заявление о приеме 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почтовым сообщением с уведомлением о вручении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–</w:t>
      </w:r>
      <w:hyperlink r:id="rId11" w:history="1">
        <w:r w:rsidRPr="00033C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33CD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33C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armschool</w:t>
        </w:r>
        <w:proofErr w:type="spellEnd"/>
        <w:r w:rsidRPr="00033C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3C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33CD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33C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033C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3C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033CD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33C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roditelyam</w:t>
        </w:r>
        <w:proofErr w:type="spellEnd"/>
        <w:r w:rsidRPr="00033CD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33C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zachislenie</w:t>
        </w:r>
        <w:proofErr w:type="spellEnd"/>
        <w:r w:rsidRPr="00033CD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33C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33CD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33C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shkolu</w:t>
        </w:r>
        <w:proofErr w:type="spellEnd"/>
      </w:hyperlink>
    </w:p>
    <w:p w:rsidR="00BB270C" w:rsidRPr="004715F9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2.16. Оригинал паспорта или иного </w:t>
      </w:r>
      <w:hyperlink r:id="rId12" w:history="1">
        <w:r w:rsidRPr="002D4955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2D4955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2D4955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2D4955">
        <w:rPr>
          <w:rFonts w:ascii="Times New Roman" w:hAnsi="Times New Roman" w:cs="Times New Roman"/>
          <w:sz w:val="24"/>
          <w:szCs w:val="24"/>
        </w:rPr>
        <w:t xml:space="preserve"> настоящих Правил предъявляются руководителю образовательной организации или уполномоченному им должностному лицу в сроки, определяемые учредителем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– комитетом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альбштадт</w:t>
      </w:r>
      <w:proofErr w:type="spellEnd"/>
      <w:r w:rsidRPr="002D4955">
        <w:rPr>
          <w:rFonts w:ascii="Times New Roman" w:hAnsi="Times New Roman" w:cs="Times New Roman"/>
          <w:sz w:val="24"/>
          <w:szCs w:val="24"/>
        </w:rPr>
        <w:t>, до начала посещения ребенком образовательной организации.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2.17. Заявление о приеме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(приложение 3). После регистрации заявления родителям (законным представителям) детей выдается расписка (приложение 4)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</w:t>
      </w:r>
      <w:proofErr w:type="gramStart"/>
      <w:r w:rsidRPr="002D4955">
        <w:rPr>
          <w:rFonts w:ascii="Times New Roman" w:hAnsi="Times New Roman" w:cs="Times New Roman"/>
          <w:sz w:val="24"/>
          <w:szCs w:val="24"/>
        </w:rPr>
        <w:t xml:space="preserve">Расписка заверяется подписью должностного лица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2.18. После приема документов, указанных в </w:t>
      </w:r>
      <w:hyperlink w:anchor="Par68" w:history="1">
        <w:r w:rsidRPr="002D4955">
          <w:rPr>
            <w:rFonts w:ascii="Times New Roman" w:hAnsi="Times New Roman" w:cs="Times New Roman"/>
            <w:sz w:val="24"/>
            <w:szCs w:val="24"/>
          </w:rPr>
          <w:t>пунктах 2.5</w:t>
        </w:r>
      </w:hyperlink>
      <w:r w:rsidRPr="002D4955">
        <w:rPr>
          <w:rFonts w:ascii="Times New Roman" w:hAnsi="Times New Roman" w:cs="Times New Roman"/>
          <w:sz w:val="24"/>
          <w:szCs w:val="24"/>
        </w:rPr>
        <w:t xml:space="preserve">, 2.8 (п. 2.11 – для детей с ограниченными возможностями здоровья) настоящих Правил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– договор) с родителями </w:t>
      </w:r>
      <w:hyperlink r:id="rId13" w:history="1">
        <w:r w:rsidRPr="002D4955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2D4955">
        <w:rPr>
          <w:rFonts w:ascii="Times New Roman" w:hAnsi="Times New Roman" w:cs="Times New Roman"/>
          <w:sz w:val="24"/>
          <w:szCs w:val="24"/>
        </w:rPr>
        <w:t xml:space="preserve"> ребенка в течение трех рабочих дней (приложение 5).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2.19. Руководитель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зачислении ребенка 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(далее – распорядительный акт) в течение трех рабочих дней после заключения договора, о чем делается запись в книге </w:t>
      </w:r>
      <w:r w:rsidRPr="002D4955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воспитанников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. Распорядительный акт в трехдневный срок после издания размещается на информационном стенде и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в сети Интернет сроком на 10 дней. 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 xml:space="preserve">2.20. На каждого ребенка, зачисленного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BB270C" w:rsidRPr="002D4955" w:rsidRDefault="00BB270C" w:rsidP="00BB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70C" w:rsidRPr="002D4955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p w:rsidR="00BB270C" w:rsidRPr="002D4955" w:rsidRDefault="00BB270C" w:rsidP="00BB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70C" w:rsidRPr="000D3FD2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D3FD2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0D3FD2">
        <w:rPr>
          <w:rFonts w:ascii="Times New Roman" w:hAnsi="Times New Roman" w:cs="Times New Roman"/>
          <w:sz w:val="24"/>
          <w:szCs w:val="24"/>
        </w:rPr>
        <w:t xml:space="preserve"> приостановления образовательных отношений</w:t>
      </w:r>
    </w:p>
    <w:p w:rsidR="00BB270C" w:rsidRPr="00CE0061" w:rsidRDefault="00BB270C" w:rsidP="00BB27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B270C" w:rsidRPr="00CE0061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E0061">
        <w:rPr>
          <w:color w:val="000000"/>
        </w:rPr>
        <w:t>.1. По инициативе родителей (законных представителей) воспитанника на основании письменного заявления.</w:t>
      </w:r>
    </w:p>
    <w:p w:rsidR="00BB270C" w:rsidRPr="00CE0061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t>3</w:t>
      </w:r>
      <w:r w:rsidRPr="00CE0061">
        <w:t xml:space="preserve">.2. По инициативе </w:t>
      </w:r>
      <w:r>
        <w:t>МБОУ «Красноармейская ООШ»</w:t>
      </w:r>
      <w:r w:rsidRPr="00CE0061">
        <w:t xml:space="preserve"> – </w:t>
      </w:r>
      <w:r w:rsidRPr="00CE0061">
        <w:rPr>
          <w:color w:val="000000"/>
        </w:rPr>
        <w:t>карантин, ситуации ЧС, проведение ремонтных работ в учреждении.</w:t>
      </w:r>
    </w:p>
    <w:p w:rsidR="00BB270C" w:rsidRPr="00CE0061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</w:pPr>
      <w:r>
        <w:rPr>
          <w:color w:val="000000"/>
        </w:rPr>
        <w:t>3</w:t>
      </w:r>
      <w:r w:rsidRPr="00CE0061">
        <w:rPr>
          <w:color w:val="000000"/>
        </w:rPr>
        <w:t xml:space="preserve">.3. Основанием для </w:t>
      </w:r>
      <w:r w:rsidRPr="00CE0061">
        <w:t>приостановления образовательных отношений</w:t>
      </w:r>
      <w:r w:rsidRPr="00CE0061">
        <w:rPr>
          <w:color w:val="000000"/>
        </w:rPr>
        <w:t xml:space="preserve"> </w:t>
      </w:r>
      <w:r w:rsidRPr="00CE0061">
        <w:t>между</w:t>
      </w:r>
      <w:r w:rsidRPr="00CE0061">
        <w:rPr>
          <w:color w:val="000000"/>
        </w:rPr>
        <w:t xml:space="preserve"> </w:t>
      </w:r>
      <w:r>
        <w:t>МБОУ «</w:t>
      </w:r>
      <w:proofErr w:type="gramStart"/>
      <w:r>
        <w:t>Красноармейская</w:t>
      </w:r>
      <w:proofErr w:type="gramEnd"/>
      <w:r>
        <w:t xml:space="preserve"> ООШ»</w:t>
      </w:r>
      <w:r w:rsidRPr="00CE0061">
        <w:rPr>
          <w:color w:val="000000"/>
        </w:rPr>
        <w:t xml:space="preserve"> </w:t>
      </w:r>
      <w:r w:rsidRPr="00CE0061">
        <w:t>и родителями (законными представителями)</w:t>
      </w:r>
      <w:r w:rsidRPr="00CE0061">
        <w:rPr>
          <w:color w:val="000000"/>
        </w:rPr>
        <w:t xml:space="preserve"> воспитанников является распорядительный акт (приказ) </w:t>
      </w:r>
      <w:r w:rsidRPr="00CE0061">
        <w:t xml:space="preserve">руководителя </w:t>
      </w:r>
      <w:r>
        <w:t>МБОУ «Красноармейская ООШ»</w:t>
      </w:r>
      <w:r w:rsidRPr="00CE0061">
        <w:t>.</w:t>
      </w:r>
    </w:p>
    <w:p w:rsidR="00BB270C" w:rsidRPr="00CE0061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t>3</w:t>
      </w:r>
      <w:r w:rsidRPr="00CE0061">
        <w:t>.4.</w:t>
      </w:r>
      <w:r w:rsidRPr="00CE0061">
        <w:rPr>
          <w:color w:val="000000"/>
        </w:rPr>
        <w:t xml:space="preserve"> Основанием для </w:t>
      </w:r>
      <w:r w:rsidRPr="00CE0061">
        <w:t>возобновления образовательных отношений</w:t>
      </w:r>
      <w:r w:rsidRPr="00CE0061">
        <w:rPr>
          <w:color w:val="000000"/>
        </w:rPr>
        <w:t xml:space="preserve"> </w:t>
      </w:r>
      <w:r w:rsidRPr="00CE0061">
        <w:t>между</w:t>
      </w:r>
      <w:r w:rsidRPr="00CE0061">
        <w:rPr>
          <w:color w:val="000000"/>
        </w:rPr>
        <w:t xml:space="preserve"> </w:t>
      </w:r>
      <w:r>
        <w:t>МБОУ «</w:t>
      </w:r>
      <w:proofErr w:type="gramStart"/>
      <w:r>
        <w:t>Красноармейская</w:t>
      </w:r>
      <w:proofErr w:type="gramEnd"/>
      <w:r>
        <w:t xml:space="preserve"> ООШ»</w:t>
      </w:r>
      <w:r w:rsidRPr="00CE0061">
        <w:rPr>
          <w:color w:val="000000"/>
        </w:rPr>
        <w:t xml:space="preserve"> </w:t>
      </w:r>
      <w:r w:rsidRPr="00CE0061">
        <w:t>и родителями (законными представителями)</w:t>
      </w:r>
      <w:r w:rsidRPr="00CE0061">
        <w:rPr>
          <w:color w:val="000000"/>
        </w:rPr>
        <w:t xml:space="preserve"> воспитанников: </w:t>
      </w:r>
    </w:p>
    <w:p w:rsidR="00BB270C" w:rsidRPr="00CE0061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</w:pPr>
      <w:r w:rsidRPr="00CE0061">
        <w:rPr>
          <w:color w:val="000000"/>
        </w:rPr>
        <w:t>п</w:t>
      </w:r>
      <w:r w:rsidRPr="00CE0061">
        <w:t xml:space="preserve">о инициативе </w:t>
      </w:r>
      <w:r>
        <w:t>МБОУ «</w:t>
      </w:r>
      <w:proofErr w:type="gramStart"/>
      <w:r>
        <w:t>Красноармейская</w:t>
      </w:r>
      <w:proofErr w:type="gramEnd"/>
      <w:r>
        <w:t xml:space="preserve"> ООШ»</w:t>
      </w:r>
      <w:r w:rsidRPr="00CE0061">
        <w:rPr>
          <w:color w:val="000000"/>
        </w:rPr>
        <w:t xml:space="preserve"> является распорядительный акт (приказ) </w:t>
      </w:r>
      <w:r w:rsidRPr="00CE0061">
        <w:t xml:space="preserve">руководителя </w:t>
      </w:r>
      <w:r>
        <w:t>МБОУ «Красноармейская ООШ»</w:t>
      </w:r>
      <w:r w:rsidRPr="00CE0061">
        <w:t>;</w:t>
      </w:r>
    </w:p>
    <w:p w:rsidR="00BB270C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</w:pPr>
      <w:r w:rsidRPr="00CE0061">
        <w:rPr>
          <w:color w:val="000000"/>
        </w:rPr>
        <w:t>по инициативе родителей (законных представителей) воспитанника являются письменное заявление</w:t>
      </w:r>
      <w:r w:rsidRPr="00CE0061">
        <w:t xml:space="preserve"> родителей (законных представителей)</w:t>
      </w:r>
      <w:r w:rsidRPr="00CE0061">
        <w:rPr>
          <w:color w:val="000000"/>
        </w:rPr>
        <w:t xml:space="preserve"> воспитанников и распорядительный акт (приказ) </w:t>
      </w:r>
      <w:r w:rsidRPr="00CE0061">
        <w:t xml:space="preserve">руководителя </w:t>
      </w:r>
      <w:r>
        <w:t>МБОУ «</w:t>
      </w:r>
      <w:proofErr w:type="gramStart"/>
      <w:r>
        <w:t>Красноармейская</w:t>
      </w:r>
      <w:proofErr w:type="gramEnd"/>
      <w:r>
        <w:t xml:space="preserve"> ООШ».</w:t>
      </w:r>
    </w:p>
    <w:p w:rsidR="00BB270C" w:rsidRPr="002D4955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</w:pPr>
    </w:p>
    <w:p w:rsidR="00BB270C" w:rsidRPr="007C2854" w:rsidRDefault="00BB270C" w:rsidP="00BB2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54">
        <w:rPr>
          <w:rFonts w:ascii="Times New Roman" w:eastAsia="Calibri" w:hAnsi="Times New Roman" w:cs="Times New Roman"/>
          <w:sz w:val="24"/>
          <w:szCs w:val="24"/>
        </w:rPr>
        <w:t>Порядок отчисления</w:t>
      </w:r>
      <w:r w:rsidRPr="007C2854">
        <w:rPr>
          <w:rFonts w:ascii="Times New Roman" w:hAnsi="Times New Roman" w:cs="Times New Roman"/>
          <w:sz w:val="24"/>
          <w:szCs w:val="24"/>
        </w:rPr>
        <w:t xml:space="preserve"> (прекращение образовательных отношений)</w:t>
      </w:r>
    </w:p>
    <w:p w:rsidR="00BB270C" w:rsidRPr="007C2854" w:rsidRDefault="00BB270C" w:rsidP="00BB270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B270C" w:rsidRPr="002D4955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2D4955">
        <w:rPr>
          <w:color w:val="000000"/>
        </w:rPr>
        <w:t xml:space="preserve">.1. Отчисление воспитанника из </w:t>
      </w:r>
      <w:r>
        <w:t>МБОУ «</w:t>
      </w:r>
      <w:proofErr w:type="gramStart"/>
      <w:r>
        <w:t>Красноармейская</w:t>
      </w:r>
      <w:proofErr w:type="gramEnd"/>
      <w:r>
        <w:t xml:space="preserve"> ООШ»</w:t>
      </w:r>
      <w:r w:rsidRPr="002D4955">
        <w:rPr>
          <w:color w:val="000000"/>
        </w:rPr>
        <w:t xml:space="preserve"> может производиться в следующих случаях:</w:t>
      </w:r>
    </w:p>
    <w:p w:rsidR="00BB270C" w:rsidRPr="002D4955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2D4955">
        <w:rPr>
          <w:color w:val="000000"/>
        </w:rPr>
        <w:t>в связи с получением образования (завершением обучения);</w:t>
      </w:r>
    </w:p>
    <w:p w:rsidR="00BB270C" w:rsidRPr="002D4955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2D4955">
        <w:rPr>
          <w:color w:val="000000"/>
        </w:rPr>
        <w:t>по заявлению родителей (законных представителей) воспитанника;</w:t>
      </w:r>
    </w:p>
    <w:p w:rsidR="00BB270C" w:rsidRPr="002D4955" w:rsidRDefault="00BB270C" w:rsidP="00BB270C">
      <w:pPr>
        <w:pStyle w:val="a4"/>
        <w:shd w:val="clear" w:color="auto" w:fill="FFFFFF"/>
        <w:spacing w:after="0" w:line="240" w:lineRule="auto"/>
        <w:ind w:firstLine="709"/>
        <w:jc w:val="both"/>
      </w:pPr>
      <w:r w:rsidRPr="002D4955">
        <w:t xml:space="preserve">по обстоятельствам, не зависящим от воли </w:t>
      </w:r>
      <w:r w:rsidRPr="002D4955">
        <w:rPr>
          <w:color w:val="000000"/>
        </w:rPr>
        <w:t>воспитанника</w:t>
      </w:r>
      <w:r w:rsidRPr="002D4955">
        <w:t xml:space="preserve"> или родителей (законных представителей) </w:t>
      </w:r>
      <w:r w:rsidRPr="002D4955">
        <w:rPr>
          <w:color w:val="000000"/>
        </w:rPr>
        <w:t>воспитанника</w:t>
      </w:r>
      <w:r w:rsidRPr="002D4955">
        <w:t xml:space="preserve"> и </w:t>
      </w:r>
      <w:r>
        <w:t>МБОУ «</w:t>
      </w:r>
      <w:proofErr w:type="gramStart"/>
      <w:r>
        <w:t>Красноармейская</w:t>
      </w:r>
      <w:proofErr w:type="gramEnd"/>
      <w:r>
        <w:t xml:space="preserve"> ООШ»</w:t>
      </w:r>
      <w:r w:rsidRPr="002D4955">
        <w:t xml:space="preserve">, в том числе в случае ликвидации </w:t>
      </w:r>
      <w:r>
        <w:t>МБОУ «Красноармейская ООШ»</w:t>
      </w:r>
      <w:r w:rsidRPr="002D4955">
        <w:t>.</w:t>
      </w:r>
    </w:p>
    <w:p w:rsidR="00BB270C" w:rsidRPr="007C2854" w:rsidRDefault="00BB270C" w:rsidP="00BB2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4955">
        <w:rPr>
          <w:rFonts w:ascii="Times New Roman" w:hAnsi="Times New Roman" w:cs="Times New Roman"/>
          <w:color w:val="000000"/>
          <w:sz w:val="24"/>
          <w:szCs w:val="24"/>
        </w:rPr>
        <w:t xml:space="preserve">.2. Основанием для отчисления </w:t>
      </w:r>
      <w:r w:rsidRPr="002D4955">
        <w:rPr>
          <w:rFonts w:ascii="Times New Roman" w:hAnsi="Times New Roman" w:cs="Times New Roman"/>
          <w:sz w:val="24"/>
          <w:szCs w:val="24"/>
        </w:rPr>
        <w:t xml:space="preserve">(прекращение образовательных отношений) </w:t>
      </w:r>
      <w:r w:rsidRPr="002D495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 является распорядительный акт (приказ) </w:t>
      </w:r>
      <w:r w:rsidRPr="002D4955">
        <w:rPr>
          <w:rFonts w:ascii="Times New Roman" w:hAnsi="Times New Roman" w:cs="Times New Roman"/>
          <w:sz w:val="24"/>
          <w:szCs w:val="24"/>
        </w:rPr>
        <w:t>руководителя</w:t>
      </w:r>
      <w:r w:rsidRPr="002D4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color w:val="000000"/>
          <w:sz w:val="24"/>
          <w:szCs w:val="24"/>
        </w:rPr>
        <w:t xml:space="preserve"> об отчислении воспитанников из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, о чем делается запись </w:t>
      </w:r>
      <w:r w:rsidRPr="007C2854">
        <w:rPr>
          <w:rFonts w:ascii="Times New Roman" w:hAnsi="Times New Roman" w:cs="Times New Roman"/>
          <w:sz w:val="24"/>
          <w:szCs w:val="24"/>
        </w:rPr>
        <w:t xml:space="preserve">в книге движения воспитанников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7C2854">
        <w:rPr>
          <w:rFonts w:ascii="Times New Roman" w:hAnsi="Times New Roman" w:cs="Times New Roman"/>
          <w:sz w:val="24"/>
          <w:szCs w:val="24"/>
        </w:rPr>
        <w:t>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854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7C2854">
        <w:rPr>
          <w:rFonts w:ascii="Times New Roman" w:hAnsi="Times New Roman" w:cs="Times New Roman"/>
          <w:sz w:val="24"/>
          <w:szCs w:val="24"/>
        </w:rPr>
        <w:t xml:space="preserve"> Если с родителями (законными представителями) </w:t>
      </w:r>
      <w:r w:rsidRPr="007C2854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7C2854">
        <w:rPr>
          <w:rFonts w:ascii="Times New Roman" w:hAnsi="Times New Roman" w:cs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</w:t>
      </w:r>
      <w:r w:rsidRPr="002D4955">
        <w:rPr>
          <w:rFonts w:ascii="Times New Roman" w:hAnsi="Times New Roman" w:cs="Times New Roman"/>
          <w:sz w:val="24"/>
          <w:szCs w:val="24"/>
        </w:rPr>
        <w:t xml:space="preserve"> распорядительного акта </w:t>
      </w:r>
      <w:r w:rsidRPr="002D4955">
        <w:rPr>
          <w:rFonts w:ascii="Times New Roman" w:hAnsi="Times New Roman" w:cs="Times New Roman"/>
          <w:color w:val="000000"/>
          <w:sz w:val="24"/>
          <w:szCs w:val="24"/>
        </w:rPr>
        <w:t xml:space="preserve">(приказ) </w:t>
      </w:r>
      <w:r w:rsidRPr="002D495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Pr="002D4955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2D495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. Права и обязанности </w:t>
      </w:r>
      <w:r w:rsidRPr="002D4955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2D4955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Pr="002D495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D4955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 w:cs="Times New Roman"/>
          <w:sz w:val="24"/>
          <w:szCs w:val="24"/>
        </w:rPr>
        <w:t>МБОУ «Красноармейская ООШ»</w:t>
      </w:r>
      <w:r w:rsidRPr="002D4955">
        <w:rPr>
          <w:rFonts w:ascii="Times New Roman" w:hAnsi="Times New Roman" w:cs="Times New Roman"/>
          <w:sz w:val="24"/>
          <w:szCs w:val="24"/>
        </w:rPr>
        <w:t>.</w:t>
      </w:r>
    </w:p>
    <w:p w:rsidR="00BB270C" w:rsidRPr="002D4955" w:rsidRDefault="00BB270C" w:rsidP="00BB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4955">
        <w:rPr>
          <w:rFonts w:ascii="Times New Roman" w:hAnsi="Times New Roman" w:cs="Times New Roman"/>
          <w:sz w:val="24"/>
          <w:szCs w:val="24"/>
        </w:rPr>
        <w:t xml:space="preserve">.4. Досрочное прекращение образовательных отношений по инициативе родителей (законных представителей) несовершеннолетнего </w:t>
      </w:r>
      <w:r w:rsidRPr="002D4955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2D4955">
        <w:rPr>
          <w:rFonts w:ascii="Times New Roman" w:hAnsi="Times New Roman" w:cs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Pr="002D4955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2D4955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D4955">
        <w:rPr>
          <w:rFonts w:ascii="Times New Roman" w:hAnsi="Times New Roman" w:cs="Times New Roman"/>
          <w:sz w:val="24"/>
          <w:szCs w:val="24"/>
        </w:rPr>
        <w:t>.</w:t>
      </w:r>
    </w:p>
    <w:sectPr w:rsidR="00BB270C" w:rsidRPr="002D4955" w:rsidSect="003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B1"/>
    <w:multiLevelType w:val="hybridMultilevel"/>
    <w:tmpl w:val="21DA32D0"/>
    <w:lvl w:ilvl="0" w:tplc="C910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95157"/>
    <w:multiLevelType w:val="hybridMultilevel"/>
    <w:tmpl w:val="FE048D18"/>
    <w:lvl w:ilvl="0" w:tplc="6D5491BA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B270C"/>
    <w:rsid w:val="00333437"/>
    <w:rsid w:val="003A1986"/>
    <w:rsid w:val="0090384C"/>
    <w:rsid w:val="00BB270C"/>
    <w:rsid w:val="00CB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270C"/>
    <w:pPr>
      <w:ind w:left="720"/>
      <w:contextualSpacing/>
    </w:pPr>
  </w:style>
  <w:style w:type="paragraph" w:styleId="a4">
    <w:name w:val="Normal (Web)"/>
    <w:basedOn w:val="a"/>
    <w:rsid w:val="00BB270C"/>
    <w:pPr>
      <w:spacing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BB270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B270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BB27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DDB63FA83F228B5AFBB9CA37D3AAA1AC290FF07877B7136803C7903C2F6956E5FB64696EF66E8J9L0J" TargetMode="External"/><Relationship Id="rId13" Type="http://schemas.openxmlformats.org/officeDocument/2006/relationships/hyperlink" Target="consultantplus://offline/ref=4FBDDB63FA83F228B5AFBB9CA37D3AAA12CD92FC0285267B3ED9307B04CDA9826916BA4796EF66JEL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DDB63FA83F228B5AFBB9CA37D3AAA1AC09DF8078A7B7136803C7903JCL2J" TargetMode="External"/><Relationship Id="rId12" Type="http://schemas.openxmlformats.org/officeDocument/2006/relationships/hyperlink" Target="consultantplus://offline/ref=4FBDDB63FA83F228B5AFBB9CA37D3AAA1AC09DF8078A7B7136803C7903JCL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armschool.ru/index.php/roditelyam/zachislenie-v-shkolu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BDDB63FA83F228B5AFBB9CA37D3AAA1AC397FC078A7B7136803C7903C2F6956E5FB64696EF65E7J9L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DDB63FA83F228B5AFBB9CA37D3AAA12CD92FC0285267B3ED9307B04CDA9826916BA4796EF66JEL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1990</Words>
  <Characters>11348</Characters>
  <Application>Microsoft Office Word</Application>
  <DocSecurity>0</DocSecurity>
  <Lines>94</Lines>
  <Paragraphs>26</Paragraphs>
  <ScaleCrop>false</ScaleCrop>
  <Company>com3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Zver</cp:lastModifiedBy>
  <cp:revision>2</cp:revision>
  <dcterms:created xsi:type="dcterms:W3CDTF">2017-10-10T09:34:00Z</dcterms:created>
  <dcterms:modified xsi:type="dcterms:W3CDTF">2017-10-10T13:06:00Z</dcterms:modified>
</cp:coreProperties>
</file>